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0185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63</w:t>
      </w:r>
    </w:p>
    <w:p>
      <w:pPr>
        <w:pStyle w:val="Heading1"/>
        <w:spacing w:before="0" w:after="0"/>
        <w:jc w:val="right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дело № 2-</w:t>
      </w:r>
      <w:r>
        <w:rPr>
          <w:b w:val="0"/>
          <w:bCs w:val="0"/>
          <w:i w:val="0"/>
          <w:sz w:val="24"/>
          <w:szCs w:val="24"/>
        </w:rPr>
        <w:t>146</w:t>
      </w:r>
      <w:r>
        <w:rPr>
          <w:b w:val="0"/>
          <w:bCs w:val="0"/>
          <w:i w:val="0"/>
          <w:sz w:val="24"/>
          <w:szCs w:val="24"/>
        </w:rPr>
        <w:t>-2301/202</w:t>
      </w:r>
      <w:r>
        <w:rPr>
          <w:b w:val="0"/>
          <w:bCs w:val="0"/>
          <w:i w:val="0"/>
          <w:sz w:val="24"/>
          <w:szCs w:val="24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Р </w:t>
      </w:r>
      <w:r>
        <w:rPr>
          <w:b w:val="0"/>
          <w:bCs w:val="0"/>
          <w:i w:val="0"/>
          <w:sz w:val="24"/>
          <w:szCs w:val="24"/>
        </w:rPr>
        <w:t>Е Ш Е Н И 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(вводная и резолютивная части)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26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город Покачи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Морару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рассмотрев в открытом</w:t>
      </w:r>
      <w:r>
        <w:rPr>
          <w:b w:val="0"/>
          <w:bCs w:val="0"/>
          <w:i w:val="0"/>
          <w:sz w:val="24"/>
          <w:szCs w:val="24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4"/>
          <w:szCs w:val="24"/>
        </w:rPr>
        <w:t>146</w:t>
      </w:r>
      <w:r>
        <w:rPr>
          <w:b w:val="0"/>
          <w:bCs w:val="0"/>
          <w:i w:val="0"/>
          <w:sz w:val="24"/>
          <w:szCs w:val="24"/>
        </w:rPr>
        <w:t>-2301/202</w:t>
      </w:r>
      <w:r>
        <w:rPr>
          <w:b w:val="0"/>
          <w:bCs w:val="0"/>
          <w:i w:val="0"/>
          <w:sz w:val="24"/>
          <w:szCs w:val="24"/>
        </w:rPr>
        <w:t>4</w:t>
      </w:r>
      <w:r>
        <w:rPr>
          <w:b w:val="0"/>
          <w:bCs w:val="0"/>
          <w:i w:val="0"/>
          <w:sz w:val="24"/>
          <w:szCs w:val="24"/>
        </w:rPr>
        <w:t xml:space="preserve"> по исковому заявлению 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к </w:t>
      </w:r>
      <w:r>
        <w:rPr>
          <w:b w:val="0"/>
          <w:bCs w:val="0"/>
          <w:i w:val="0"/>
          <w:sz w:val="24"/>
          <w:szCs w:val="24"/>
        </w:rPr>
        <w:t xml:space="preserve">Керимову </w:t>
      </w:r>
      <w:r>
        <w:rPr>
          <w:b w:val="0"/>
          <w:bCs w:val="0"/>
          <w:i w:val="0"/>
          <w:sz w:val="24"/>
          <w:szCs w:val="24"/>
        </w:rPr>
        <w:t>Турабу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Вахид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оглы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193-199 ГПК РФ, мировой судья,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Исковое заявление </w:t>
      </w:r>
      <w:r>
        <w:rPr>
          <w:b w:val="0"/>
          <w:bCs w:val="0"/>
          <w:i w:val="0"/>
          <w:sz w:val="24"/>
          <w:szCs w:val="24"/>
        </w:rPr>
        <w:t>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к </w:t>
      </w:r>
      <w:r>
        <w:rPr>
          <w:b w:val="0"/>
          <w:bCs w:val="0"/>
          <w:i w:val="0"/>
          <w:sz w:val="24"/>
          <w:szCs w:val="24"/>
        </w:rPr>
        <w:t xml:space="preserve">Керимову </w:t>
      </w:r>
      <w:r>
        <w:rPr>
          <w:b w:val="0"/>
          <w:bCs w:val="0"/>
          <w:i w:val="0"/>
          <w:sz w:val="24"/>
          <w:szCs w:val="24"/>
        </w:rPr>
        <w:t>Турабу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Вахид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оглы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о взыскании задолженности по договору займа </w:t>
      </w:r>
      <w:r>
        <w:rPr>
          <w:b w:val="0"/>
          <w:bCs w:val="0"/>
          <w:i w:val="0"/>
          <w:sz w:val="24"/>
          <w:szCs w:val="24"/>
        </w:rPr>
        <w:t>удовлетворить.</w:t>
      </w:r>
      <w:r>
        <w:rPr>
          <w:b w:val="0"/>
          <w:bCs w:val="0"/>
          <w:i w:val="0"/>
          <w:sz w:val="24"/>
          <w:szCs w:val="24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Взыскать с </w:t>
      </w:r>
      <w:r>
        <w:rPr>
          <w:b w:val="0"/>
          <w:bCs w:val="0"/>
          <w:i w:val="0"/>
          <w:sz w:val="24"/>
          <w:szCs w:val="24"/>
        </w:rPr>
        <w:t>Керимов</w:t>
      </w:r>
      <w:r>
        <w:rPr>
          <w:b w:val="0"/>
          <w:bCs w:val="0"/>
          <w:i w:val="0"/>
          <w:sz w:val="24"/>
          <w:szCs w:val="24"/>
        </w:rPr>
        <w:t>а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Тураб</w:t>
      </w:r>
      <w:r>
        <w:rPr>
          <w:b w:val="0"/>
          <w:bCs w:val="0"/>
          <w:i w:val="0"/>
          <w:sz w:val="24"/>
          <w:szCs w:val="24"/>
        </w:rPr>
        <w:t>а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Вахид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оглы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3rplc-13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 пользу 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</w:t>
      </w:r>
      <w:r>
        <w:rPr>
          <w:b w:val="0"/>
          <w:bCs w:val="0"/>
          <w:i w:val="0"/>
          <w:sz w:val="24"/>
          <w:szCs w:val="24"/>
        </w:rPr>
        <w:t>(ИНН 7730233723 ОГРН 1177746355225)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задолженность по договору </w:t>
      </w:r>
      <w:r>
        <w:rPr>
          <w:b w:val="0"/>
          <w:bCs w:val="0"/>
          <w:i w:val="0"/>
          <w:sz w:val="24"/>
          <w:szCs w:val="24"/>
        </w:rPr>
        <w:t xml:space="preserve">потребительского </w:t>
      </w:r>
      <w:r>
        <w:rPr>
          <w:b w:val="0"/>
          <w:bCs w:val="0"/>
          <w:i w:val="0"/>
          <w:sz w:val="24"/>
          <w:szCs w:val="24"/>
        </w:rPr>
        <w:t xml:space="preserve">займа № </w:t>
      </w:r>
      <w:r>
        <w:rPr>
          <w:b w:val="0"/>
          <w:bCs w:val="0"/>
          <w:i w:val="0"/>
          <w:sz w:val="24"/>
          <w:szCs w:val="24"/>
        </w:rPr>
        <w:t>1903281159</w:t>
      </w:r>
      <w:r>
        <w:rPr>
          <w:b w:val="0"/>
          <w:bCs w:val="0"/>
          <w:i w:val="0"/>
          <w:sz w:val="24"/>
          <w:szCs w:val="24"/>
        </w:rPr>
        <w:t xml:space="preserve"> от </w:t>
      </w:r>
      <w:r>
        <w:rPr>
          <w:b w:val="0"/>
          <w:bCs w:val="0"/>
          <w:i w:val="0"/>
          <w:sz w:val="24"/>
          <w:szCs w:val="24"/>
        </w:rPr>
        <w:t>17 сентября</w:t>
      </w:r>
      <w:r>
        <w:rPr>
          <w:b w:val="0"/>
          <w:bCs w:val="0"/>
          <w:i w:val="0"/>
          <w:sz w:val="24"/>
          <w:szCs w:val="24"/>
        </w:rPr>
        <w:t xml:space="preserve"> 2022</w:t>
      </w:r>
      <w:r>
        <w:rPr>
          <w:b w:val="0"/>
          <w:bCs w:val="0"/>
          <w:i w:val="0"/>
          <w:sz w:val="24"/>
          <w:szCs w:val="24"/>
        </w:rPr>
        <w:t xml:space="preserve"> года заключенного между </w:t>
      </w:r>
      <w:r>
        <w:rPr>
          <w:b w:val="0"/>
          <w:bCs w:val="0"/>
          <w:i w:val="0"/>
          <w:sz w:val="24"/>
          <w:szCs w:val="24"/>
        </w:rPr>
        <w:t>МФК «Лайм-</w:t>
      </w:r>
      <w:r>
        <w:rPr>
          <w:b w:val="0"/>
          <w:bCs w:val="0"/>
          <w:i w:val="0"/>
          <w:sz w:val="24"/>
          <w:szCs w:val="24"/>
        </w:rPr>
        <w:t>Займ</w:t>
      </w:r>
      <w:r>
        <w:rPr>
          <w:b w:val="0"/>
          <w:bCs w:val="0"/>
          <w:i w:val="0"/>
          <w:sz w:val="24"/>
          <w:szCs w:val="24"/>
        </w:rPr>
        <w:t>» (ООО)</w:t>
      </w:r>
      <w:r>
        <w:rPr>
          <w:b w:val="0"/>
          <w:bCs w:val="0"/>
          <w:i w:val="0"/>
          <w:sz w:val="24"/>
          <w:szCs w:val="24"/>
        </w:rPr>
        <w:t xml:space="preserve"> и </w:t>
      </w:r>
      <w:r>
        <w:rPr>
          <w:b w:val="0"/>
          <w:bCs w:val="0"/>
          <w:i w:val="0"/>
          <w:sz w:val="24"/>
          <w:szCs w:val="24"/>
        </w:rPr>
        <w:t>Керимов</w:t>
      </w:r>
      <w:r>
        <w:rPr>
          <w:b w:val="0"/>
          <w:bCs w:val="0"/>
          <w:i w:val="0"/>
          <w:sz w:val="24"/>
          <w:szCs w:val="24"/>
        </w:rPr>
        <w:t>ым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Тураб</w:t>
      </w:r>
      <w:r>
        <w:rPr>
          <w:b w:val="0"/>
          <w:bCs w:val="0"/>
          <w:i w:val="0"/>
          <w:sz w:val="24"/>
          <w:szCs w:val="24"/>
        </w:rPr>
        <w:t>ом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Вахид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оглы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за период с </w:t>
      </w:r>
      <w:r>
        <w:rPr>
          <w:b w:val="0"/>
          <w:bCs w:val="0"/>
          <w:i w:val="0"/>
          <w:sz w:val="24"/>
          <w:szCs w:val="24"/>
        </w:rPr>
        <w:t>28 октября 2022</w:t>
      </w:r>
      <w:r>
        <w:rPr>
          <w:b w:val="0"/>
          <w:bCs w:val="0"/>
          <w:i w:val="0"/>
          <w:sz w:val="24"/>
          <w:szCs w:val="24"/>
        </w:rPr>
        <w:t xml:space="preserve"> года по </w:t>
      </w:r>
      <w:r>
        <w:rPr>
          <w:b w:val="0"/>
          <w:bCs w:val="0"/>
          <w:i w:val="0"/>
          <w:sz w:val="24"/>
          <w:szCs w:val="24"/>
        </w:rPr>
        <w:t>24 марта</w:t>
      </w:r>
      <w:r>
        <w:rPr>
          <w:b w:val="0"/>
          <w:bCs w:val="0"/>
          <w:i w:val="0"/>
          <w:sz w:val="24"/>
          <w:szCs w:val="24"/>
        </w:rPr>
        <w:t xml:space="preserve"> 2023</w:t>
      </w:r>
      <w:r>
        <w:rPr>
          <w:b w:val="0"/>
          <w:bCs w:val="0"/>
          <w:i w:val="0"/>
          <w:sz w:val="24"/>
          <w:szCs w:val="24"/>
        </w:rPr>
        <w:t xml:space="preserve"> года в размере </w:t>
      </w:r>
      <w:r>
        <w:rPr>
          <w:b w:val="0"/>
          <w:bCs w:val="0"/>
          <w:i w:val="0"/>
          <w:sz w:val="24"/>
          <w:szCs w:val="24"/>
        </w:rPr>
        <w:t>49 023</w:t>
      </w:r>
      <w:r>
        <w:rPr>
          <w:b w:val="0"/>
          <w:bCs w:val="0"/>
          <w:i w:val="0"/>
          <w:sz w:val="24"/>
          <w:szCs w:val="24"/>
        </w:rPr>
        <w:t xml:space="preserve"> рубл</w:t>
      </w:r>
      <w:r>
        <w:rPr>
          <w:b w:val="0"/>
          <w:bCs w:val="0"/>
          <w:i w:val="0"/>
          <w:sz w:val="24"/>
          <w:szCs w:val="24"/>
        </w:rPr>
        <w:t xml:space="preserve">я </w:t>
      </w:r>
      <w:r>
        <w:rPr>
          <w:b w:val="0"/>
          <w:bCs w:val="0"/>
          <w:i w:val="0"/>
          <w:sz w:val="24"/>
          <w:szCs w:val="24"/>
        </w:rPr>
        <w:t>0</w:t>
      </w:r>
      <w:r>
        <w:rPr>
          <w:b w:val="0"/>
          <w:bCs w:val="0"/>
          <w:i w:val="0"/>
          <w:sz w:val="24"/>
          <w:szCs w:val="24"/>
        </w:rPr>
        <w:t xml:space="preserve">0 </w:t>
      </w:r>
      <w:r>
        <w:rPr>
          <w:b w:val="0"/>
          <w:bCs w:val="0"/>
          <w:i w:val="0"/>
          <w:sz w:val="24"/>
          <w:szCs w:val="24"/>
        </w:rPr>
        <w:t xml:space="preserve">копеек, из которых </w:t>
      </w:r>
      <w:r>
        <w:rPr>
          <w:b w:val="0"/>
          <w:bCs w:val="0"/>
          <w:i w:val="0"/>
          <w:sz w:val="24"/>
          <w:szCs w:val="24"/>
        </w:rPr>
        <w:t>20 000</w:t>
      </w:r>
      <w:r>
        <w:rPr>
          <w:b w:val="0"/>
          <w:bCs w:val="0"/>
          <w:i w:val="0"/>
          <w:sz w:val="24"/>
          <w:szCs w:val="24"/>
        </w:rPr>
        <w:t xml:space="preserve"> руб</w:t>
      </w:r>
      <w:r>
        <w:rPr>
          <w:b w:val="0"/>
          <w:bCs w:val="0"/>
          <w:i w:val="0"/>
          <w:sz w:val="24"/>
          <w:szCs w:val="24"/>
        </w:rPr>
        <w:t>лей</w:t>
      </w:r>
      <w:r>
        <w:rPr>
          <w:b w:val="0"/>
          <w:bCs w:val="0"/>
          <w:i w:val="0"/>
          <w:sz w:val="24"/>
          <w:szCs w:val="24"/>
        </w:rPr>
        <w:t xml:space="preserve"> 00 коп</w:t>
      </w:r>
      <w:r>
        <w:rPr>
          <w:b w:val="0"/>
          <w:bCs w:val="0"/>
          <w:i w:val="0"/>
          <w:sz w:val="24"/>
          <w:szCs w:val="24"/>
        </w:rPr>
        <w:t>еек</w:t>
      </w:r>
      <w:r>
        <w:rPr>
          <w:b w:val="0"/>
          <w:bCs w:val="0"/>
          <w:i w:val="0"/>
          <w:sz w:val="24"/>
          <w:szCs w:val="24"/>
        </w:rPr>
        <w:t xml:space="preserve"> основного долга по договору займа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>27 883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руб</w:t>
      </w:r>
      <w:r>
        <w:rPr>
          <w:b w:val="0"/>
          <w:bCs w:val="0"/>
          <w:i w:val="0"/>
          <w:sz w:val="24"/>
          <w:szCs w:val="24"/>
        </w:rPr>
        <w:t>л</w:t>
      </w:r>
      <w:r>
        <w:rPr>
          <w:b w:val="0"/>
          <w:bCs w:val="0"/>
          <w:i w:val="0"/>
          <w:sz w:val="24"/>
          <w:szCs w:val="24"/>
        </w:rPr>
        <w:t>я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16</w:t>
      </w:r>
      <w:r>
        <w:rPr>
          <w:b w:val="0"/>
          <w:bCs w:val="0"/>
          <w:i w:val="0"/>
          <w:sz w:val="24"/>
          <w:szCs w:val="24"/>
        </w:rPr>
        <w:t xml:space="preserve"> копеек</w:t>
      </w:r>
      <w:r>
        <w:rPr>
          <w:b w:val="0"/>
          <w:bCs w:val="0"/>
          <w:i w:val="0"/>
          <w:sz w:val="24"/>
          <w:szCs w:val="24"/>
        </w:rPr>
        <w:t xml:space="preserve"> проценты за пользование займом</w:t>
      </w:r>
      <w:r>
        <w:rPr>
          <w:b w:val="0"/>
          <w:bCs w:val="0"/>
          <w:i w:val="0"/>
          <w:sz w:val="24"/>
          <w:szCs w:val="24"/>
        </w:rPr>
        <w:t>,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1 139</w:t>
      </w:r>
      <w:r>
        <w:rPr>
          <w:b w:val="0"/>
          <w:bCs w:val="0"/>
          <w:i w:val="0"/>
          <w:sz w:val="24"/>
          <w:szCs w:val="24"/>
        </w:rPr>
        <w:t xml:space="preserve"> рублей </w:t>
      </w:r>
      <w:r>
        <w:rPr>
          <w:b w:val="0"/>
          <w:bCs w:val="0"/>
          <w:i w:val="0"/>
          <w:sz w:val="24"/>
          <w:szCs w:val="24"/>
        </w:rPr>
        <w:t>84</w:t>
      </w:r>
      <w:r>
        <w:rPr>
          <w:b w:val="0"/>
          <w:bCs w:val="0"/>
          <w:i w:val="0"/>
          <w:sz w:val="24"/>
          <w:szCs w:val="24"/>
        </w:rPr>
        <w:t xml:space="preserve"> копе</w:t>
      </w:r>
      <w:r>
        <w:rPr>
          <w:b w:val="0"/>
          <w:bCs w:val="0"/>
          <w:i w:val="0"/>
          <w:sz w:val="24"/>
          <w:szCs w:val="24"/>
        </w:rPr>
        <w:t>йки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пени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 xml:space="preserve">и </w:t>
      </w:r>
      <w:r>
        <w:rPr>
          <w:b w:val="0"/>
          <w:bCs w:val="0"/>
          <w:i w:val="0"/>
          <w:sz w:val="24"/>
          <w:szCs w:val="24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4"/>
          <w:szCs w:val="24"/>
        </w:rPr>
        <w:t>1 670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руб</w:t>
      </w:r>
      <w:r>
        <w:rPr>
          <w:b w:val="0"/>
          <w:bCs w:val="0"/>
          <w:i w:val="0"/>
          <w:sz w:val="24"/>
          <w:szCs w:val="24"/>
        </w:rPr>
        <w:t>лей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69</w:t>
      </w:r>
      <w:r>
        <w:rPr>
          <w:b w:val="0"/>
          <w:bCs w:val="0"/>
          <w:i w:val="0"/>
          <w:sz w:val="24"/>
          <w:szCs w:val="24"/>
        </w:rPr>
        <w:t xml:space="preserve"> коп</w:t>
      </w:r>
      <w:r>
        <w:rPr>
          <w:b w:val="0"/>
          <w:bCs w:val="0"/>
          <w:i w:val="0"/>
          <w:sz w:val="24"/>
          <w:szCs w:val="24"/>
        </w:rPr>
        <w:t>еек, связанных с почтовыми расходами 74 рубля 40 копеек, в</w:t>
      </w:r>
      <w:r>
        <w:rPr>
          <w:b w:val="0"/>
          <w:bCs w:val="0"/>
          <w:i w:val="0"/>
          <w:sz w:val="24"/>
          <w:szCs w:val="24"/>
        </w:rPr>
        <w:t xml:space="preserve">сего взыскать </w:t>
      </w:r>
      <w:r>
        <w:rPr>
          <w:b w:val="0"/>
          <w:bCs w:val="0"/>
          <w:i w:val="0"/>
          <w:sz w:val="24"/>
          <w:szCs w:val="24"/>
        </w:rPr>
        <w:t>50</w:t>
      </w:r>
      <w:r>
        <w:rPr>
          <w:b w:val="0"/>
          <w:bCs w:val="0"/>
          <w:i w:val="0"/>
          <w:sz w:val="24"/>
          <w:szCs w:val="24"/>
        </w:rPr>
        <w:t> </w:t>
      </w:r>
      <w:r>
        <w:rPr>
          <w:b w:val="0"/>
          <w:bCs w:val="0"/>
          <w:i w:val="0"/>
          <w:sz w:val="24"/>
          <w:szCs w:val="24"/>
        </w:rPr>
        <w:t xml:space="preserve">768 </w:t>
      </w:r>
      <w:r>
        <w:rPr>
          <w:b w:val="0"/>
          <w:bCs w:val="0"/>
          <w:i w:val="0"/>
          <w:sz w:val="24"/>
          <w:szCs w:val="24"/>
        </w:rPr>
        <w:t>(</w:t>
      </w:r>
      <w:r>
        <w:rPr>
          <w:b w:val="0"/>
          <w:bCs w:val="0"/>
          <w:i w:val="0"/>
          <w:sz w:val="24"/>
          <w:szCs w:val="24"/>
        </w:rPr>
        <w:t>пятьдесят тысяч семьсот шестьдесят восемь</w:t>
      </w:r>
      <w:r>
        <w:rPr>
          <w:b w:val="0"/>
          <w:bCs w:val="0"/>
          <w:i w:val="0"/>
          <w:sz w:val="24"/>
          <w:szCs w:val="24"/>
        </w:rPr>
        <w:t>) руб</w:t>
      </w:r>
      <w:r>
        <w:rPr>
          <w:b w:val="0"/>
          <w:bCs w:val="0"/>
          <w:i w:val="0"/>
          <w:sz w:val="24"/>
          <w:szCs w:val="24"/>
        </w:rPr>
        <w:t>л</w:t>
      </w:r>
      <w:r>
        <w:rPr>
          <w:b w:val="0"/>
          <w:bCs w:val="0"/>
          <w:i w:val="0"/>
          <w:sz w:val="24"/>
          <w:szCs w:val="24"/>
        </w:rPr>
        <w:t>ей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09</w:t>
      </w:r>
      <w:r>
        <w:rPr>
          <w:b w:val="0"/>
          <w:bCs w:val="0"/>
          <w:i w:val="0"/>
          <w:sz w:val="24"/>
          <w:szCs w:val="24"/>
        </w:rPr>
        <w:t xml:space="preserve"> коп</w:t>
      </w:r>
      <w:r>
        <w:rPr>
          <w:b w:val="0"/>
          <w:bCs w:val="0"/>
          <w:i w:val="0"/>
          <w:sz w:val="24"/>
          <w:szCs w:val="24"/>
        </w:rPr>
        <w:t>еек</w:t>
      </w:r>
      <w:r>
        <w:rPr>
          <w:b w:val="0"/>
          <w:bCs w:val="0"/>
          <w:i w:val="0"/>
          <w:sz w:val="24"/>
          <w:szCs w:val="24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Возвратить обществу с ограниченной ответственностью «</w:t>
      </w:r>
      <w:r>
        <w:rPr>
          <w:rFonts w:ascii="Times New Roman" w:eastAsia="Times New Roman" w:hAnsi="Times New Roman" w:cs="Times New Roman"/>
        </w:rPr>
        <w:t>АйДи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Коллект</w:t>
      </w:r>
      <w:r>
        <w:rPr>
          <w:rFonts w:ascii="Times New Roman" w:eastAsia="Times New Roman" w:hAnsi="Times New Roman" w:cs="Times New Roman"/>
        </w:rPr>
        <w:t xml:space="preserve">» излишне уплаченную государственную пошлину в размере 0 рублей 1 копейка, уплаченную по платежному поручению № </w:t>
      </w:r>
      <w:r>
        <w:rPr>
          <w:rFonts w:ascii="Times New Roman" w:eastAsia="Times New Roman" w:hAnsi="Times New Roman" w:cs="Times New Roman"/>
        </w:rPr>
        <w:t>4478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 декабря</w:t>
      </w:r>
      <w:r>
        <w:rPr>
          <w:rFonts w:ascii="Times New Roman" w:eastAsia="Times New Roman" w:hAnsi="Times New Roman" w:cs="Times New Roman"/>
        </w:rPr>
        <w:t xml:space="preserve"> 2023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</w:rPr>
        <w:t>через мирового судью вынесшего решение.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судья: подпись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одлинный документ находится 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гражданском </w:t>
      </w:r>
      <w:r>
        <w:rPr>
          <w:rFonts w:ascii="Times New Roman" w:eastAsia="Times New Roman" w:hAnsi="Times New Roman" w:cs="Times New Roman"/>
          <w:sz w:val="14"/>
          <w:szCs w:val="14"/>
        </w:rPr>
        <w:t>деле № 2-</w:t>
      </w:r>
      <w:r>
        <w:rPr>
          <w:rFonts w:ascii="Times New Roman" w:eastAsia="Times New Roman" w:hAnsi="Times New Roman" w:cs="Times New Roman"/>
          <w:sz w:val="14"/>
          <w:szCs w:val="14"/>
        </w:rPr>
        <w:t>146</w:t>
      </w:r>
      <w:r>
        <w:rPr>
          <w:rFonts w:ascii="Times New Roman" w:eastAsia="Times New Roman" w:hAnsi="Times New Roman" w:cs="Times New Roman"/>
          <w:sz w:val="14"/>
          <w:szCs w:val="14"/>
        </w:rPr>
        <w:t>-2301/202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Н.В.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3">
    <w:name w:val="cat-UserDefined grp-3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